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D84" w:rsidRPr="00417D84" w:rsidRDefault="00417D84" w:rsidP="00417D84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proofErr w:type="gramStart"/>
      <w:r w:rsidRPr="00417D84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пос. Витязево, ул. Тракторная д. 33/1 Гостевой дом "Югра" 2021 г.</w:t>
      </w:r>
      <w:proofErr w:type="gramEnd"/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Гостевой дом "Югра" находится в первой курортной зоне Витязево. Это новое 3-х этажное здание с террасами и номерами разной степени комфортности и ценовой категории.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Реконструкция гостиницы произведена в 2019 году.</w:t>
      </w: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Категории номеров эконом, стандарт, комфорт.  На каждом  этаже имеются кухни для самостоятельного приготовления пищи с набором посуды. </w:t>
      </w:r>
      <w:proofErr w:type="gramStart"/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Возможно</w:t>
      </w:r>
      <w:proofErr w:type="gramEnd"/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установить доп. Место - 50% от стоимости основного. Имеется бассейн 4 Х 9 м. с шезлонгами.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На территории имеются места для отдыха с мангалом детскими качелями и </w:t>
      </w:r>
      <w:proofErr w:type="spellStart"/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песочницей</w:t>
      </w:r>
      <w:proofErr w:type="gramStart"/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.Р</w:t>
      </w:r>
      <w:proofErr w:type="gramEnd"/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ядом</w:t>
      </w:r>
      <w:proofErr w:type="spellEnd"/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кафе и столовые, парк развлечений.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15- 20 мин ходьбы. </w:t>
      </w:r>
      <w:r w:rsidRPr="006714CB">
        <w:rPr>
          <w:rFonts w:eastAsia="Times New Roman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99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1329"/>
        <w:gridCol w:w="816"/>
        <w:gridCol w:w="973"/>
        <w:gridCol w:w="2147"/>
        <w:gridCol w:w="1246"/>
        <w:gridCol w:w="283"/>
        <w:gridCol w:w="2410"/>
      </w:tblGrid>
      <w:tr w:rsidR="006714CB" w:rsidRPr="006714CB" w:rsidTr="00417D84">
        <w:trPr>
          <w:trHeight w:val="39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</w:t>
            </w:r>
          </w:p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проживания </w:t>
            </w:r>
            <w:proofErr w:type="gramStart"/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</w:p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"Эконом"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ТВ*, Х*, В*, раковина в номере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(Т*, Д* на блок).</w:t>
            </w:r>
            <w:proofErr w:type="gramEnd"/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Цена проживания  1 человека в номере.</w:t>
            </w:r>
          </w:p>
        </w:tc>
        <w:tc>
          <w:tcPr>
            <w:tcW w:w="39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"Стандарт" </w:t>
            </w:r>
          </w:p>
          <w:p w:rsidR="006714CB" w:rsidRPr="006714CB" w:rsidRDefault="006714CB" w:rsidP="006714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Т*, Д*, К*, ТВ*, Х*.</w:t>
            </w:r>
          </w:p>
          <w:p w:rsidR="006714CB" w:rsidRPr="006714CB" w:rsidRDefault="006714CB" w:rsidP="006714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</w:t>
            </w:r>
          </w:p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человека в номере.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714CB" w:rsidRPr="006714CB" w:rsidTr="00417D84">
        <w:trPr>
          <w:trHeight w:val="37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14CB" w:rsidRPr="006714CB" w:rsidRDefault="006714CB" w:rsidP="006714C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14CB" w:rsidRPr="006714CB" w:rsidRDefault="006714CB" w:rsidP="006714C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14CB" w:rsidRPr="006714CB" w:rsidRDefault="006714CB" w:rsidP="006714C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 м.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м. цоколь</w:t>
            </w:r>
          </w:p>
        </w:tc>
      </w:tr>
      <w:tr w:rsidR="006714CB" w:rsidRPr="006714CB" w:rsidTr="00417D84">
        <w:trPr>
          <w:trHeight w:val="1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3.200 руб.</w:t>
            </w:r>
          </w:p>
        </w:tc>
        <w:tc>
          <w:tcPr>
            <w:tcW w:w="15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3.300 руб.</w:t>
            </w:r>
          </w:p>
        </w:tc>
      </w:tr>
      <w:tr w:rsidR="006714CB" w:rsidRPr="006714CB" w:rsidTr="00417D84">
        <w:trPr>
          <w:trHeight w:val="7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4.100 руб.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 руб.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714CB" w:rsidRPr="006714CB" w:rsidTr="00417D84">
        <w:trPr>
          <w:trHeight w:val="7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19.06-28.06.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714CB" w:rsidRPr="006714CB" w:rsidTr="00417D84">
        <w:trPr>
          <w:trHeight w:val="15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5.100 руб.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714CB" w:rsidRPr="006714CB" w:rsidTr="00417D84">
        <w:trPr>
          <w:trHeight w:val="23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03.07-12.07.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15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</w:tr>
      <w:tr w:rsidR="006714CB" w:rsidRPr="006714CB" w:rsidTr="00417D84">
        <w:trPr>
          <w:trHeight w:val="1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</w:tr>
      <w:tr w:rsidR="006714CB" w:rsidRPr="006714CB" w:rsidTr="00417D84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21.07-30.07.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15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</w:tr>
      <w:tr w:rsidR="006714CB" w:rsidRPr="006714CB" w:rsidTr="00417D84">
        <w:trPr>
          <w:trHeight w:val="1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</w:tr>
      <w:tr w:rsidR="006714CB" w:rsidRPr="006714CB" w:rsidTr="00417D84">
        <w:trPr>
          <w:trHeight w:val="15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08.08-17.08.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15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</w:tr>
      <w:tr w:rsidR="006714CB" w:rsidRPr="006714CB" w:rsidTr="00417D84">
        <w:trPr>
          <w:trHeight w:val="24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</w:tr>
      <w:tr w:rsidR="006714CB" w:rsidRPr="006714CB" w:rsidTr="00417D84">
        <w:trPr>
          <w:trHeight w:val="21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26.08-04.09.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15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</w:p>
        </w:tc>
      </w:tr>
      <w:tr w:rsidR="006714CB" w:rsidRPr="006714CB" w:rsidTr="00417D84">
        <w:trPr>
          <w:trHeight w:val="2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</w:p>
        </w:tc>
      </w:tr>
      <w:tr w:rsidR="006714CB" w:rsidRPr="006714CB" w:rsidTr="00417D84">
        <w:trPr>
          <w:trHeight w:val="15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4.600 руб.</w:t>
            </w:r>
          </w:p>
        </w:tc>
        <w:tc>
          <w:tcPr>
            <w:tcW w:w="15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13.09-17.09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2.500 руб.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2.500 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9934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714CB" w:rsidRPr="006714CB" w:rsidTr="00417D84">
        <w:trPr>
          <w:trHeight w:val="461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</w:t>
            </w:r>
          </w:p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проживания </w:t>
            </w:r>
            <w:proofErr w:type="gramStart"/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</w:p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гостинице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6714CB" w:rsidRPr="006714CB" w:rsidRDefault="006714CB" w:rsidP="006714CB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"Комфорт"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Т*, Д*, К*, ТВ*, Х*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(в номерах новая мебель) Цена проживания  1 человека в номере.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"Комфорт плюс"</w:t>
            </w:r>
          </w:p>
          <w:p w:rsidR="006714CB" w:rsidRPr="006714CB" w:rsidRDefault="006714CB" w:rsidP="006714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Т*, Д*, К*, ТВ*, Х*</w:t>
            </w:r>
          </w:p>
          <w:p w:rsidR="006714CB" w:rsidRPr="006714CB" w:rsidRDefault="006714CB" w:rsidP="006714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(в номерах беде, новая мебель)</w:t>
            </w:r>
          </w:p>
          <w:p w:rsidR="006714CB" w:rsidRPr="006714CB" w:rsidRDefault="006714CB" w:rsidP="006714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</w:t>
            </w:r>
          </w:p>
          <w:p w:rsidR="006714CB" w:rsidRPr="006714CB" w:rsidRDefault="006714CB" w:rsidP="006714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человека в номере. </w:t>
            </w:r>
          </w:p>
        </w:tc>
      </w:tr>
      <w:tr w:rsidR="006714CB" w:rsidRPr="006714CB" w:rsidTr="00417D84">
        <w:trPr>
          <w:trHeight w:val="4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14CB" w:rsidRPr="006714CB" w:rsidRDefault="006714CB" w:rsidP="006714C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14CB" w:rsidRPr="006714CB" w:rsidRDefault="006714CB" w:rsidP="006714C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14CB" w:rsidRPr="006714CB" w:rsidRDefault="006714CB" w:rsidP="006714C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3,4-х </w:t>
            </w:r>
            <w:proofErr w:type="gramStart"/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proofErr w:type="gramEnd"/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3,4-х </w:t>
            </w:r>
            <w:proofErr w:type="gramStart"/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proofErr w:type="gramEnd"/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2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7.500 руб.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8.400 руб.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19.06-28.06.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8.400 руб.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11.600 руб.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03.07-12.07.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2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11.800 руб.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11.800 руб.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21.07-30.07.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2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11.800 руб.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11.800 руб.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08.08-17.08.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2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11.800 руб.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11.800 руб.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26.08-04.09.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2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2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</w:tr>
      <w:tr w:rsidR="006714CB" w:rsidRPr="006714CB" w:rsidTr="00417D84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13.09-17.09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3.500 руб.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3.000 руб.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 руб.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14CB" w:rsidRPr="006714CB" w:rsidRDefault="006714CB" w:rsidP="00671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1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3.500 руб.</w:t>
            </w:r>
          </w:p>
        </w:tc>
      </w:tr>
    </w:tbl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освобождение номеров в день отъезда в 8-00.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6714C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6714C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lastRenderedPageBreak/>
        <w:t>Детям до 16 лет на проезд скидка 400 руб. Дети принимаются с 3-х лет.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6714CB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5.500 руб. (июнь, сентябрь), 5700 руб</w:t>
      </w:r>
      <w:proofErr w:type="gramStart"/>
      <w:r w:rsidRPr="006714CB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.(</w:t>
      </w:r>
      <w:proofErr w:type="gramEnd"/>
      <w:r w:rsidRPr="006714CB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июль, август).</w:t>
      </w:r>
      <w:r w:rsidRPr="006714C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  <w:r w:rsidRPr="006714CB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Возможен вариант только проживания в гостинице, без проезда, или проезд по ж/д.</w:t>
      </w:r>
    </w:p>
    <w:p w:rsidR="006714CB" w:rsidRPr="006714CB" w:rsidRDefault="006D2B3A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="006714CB" w:rsidRPr="006714CB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6714CB" w:rsidRPr="006714CB" w:rsidRDefault="006D2B3A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="006714CB" w:rsidRPr="006714CB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6714CB" w:rsidRPr="006714CB" w:rsidRDefault="006714CB" w:rsidP="006714CB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6714C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6714C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6714C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6714C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6714CB" w:rsidRPr="006714CB" w:rsidRDefault="006714CB" w:rsidP="006714C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714C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6714C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6714C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Pr="006714CB" w:rsidRDefault="006C33FA" w:rsidP="006714CB">
      <w:pPr>
        <w:spacing w:line="240" w:lineRule="auto"/>
        <w:rPr>
          <w:color w:val="000000" w:themeColor="text1"/>
        </w:rPr>
      </w:pPr>
    </w:p>
    <w:sectPr w:rsidR="006C33FA" w:rsidRPr="006714CB" w:rsidSect="006714CB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4CB"/>
    <w:rsid w:val="00417D84"/>
    <w:rsid w:val="006714CB"/>
    <w:rsid w:val="006C33FA"/>
    <w:rsid w:val="006D2B3A"/>
    <w:rsid w:val="00AD109F"/>
    <w:rsid w:val="00B82E03"/>
    <w:rsid w:val="00EE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14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14CB"/>
    <w:rPr>
      <w:b/>
      <w:bCs/>
    </w:rPr>
  </w:style>
  <w:style w:type="character" w:styleId="a5">
    <w:name w:val="Hyperlink"/>
    <w:basedOn w:val="a0"/>
    <w:uiPriority w:val="99"/>
    <w:semiHidden/>
    <w:unhideWhenUsed/>
    <w:rsid w:val="006714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14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14CB"/>
    <w:rPr>
      <w:b/>
      <w:bCs/>
    </w:rPr>
  </w:style>
  <w:style w:type="character" w:styleId="a5">
    <w:name w:val="Hyperlink"/>
    <w:basedOn w:val="a0"/>
    <w:uiPriority w:val="99"/>
    <w:semiHidden/>
    <w:unhideWhenUsed/>
    <w:rsid w:val="006714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2021-02-17T08:17:00Z</dcterms:created>
  <dcterms:modified xsi:type="dcterms:W3CDTF">2021-02-17T09:03:00Z</dcterms:modified>
</cp:coreProperties>
</file>